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7883DB" w14:textId="21B993E3" w:rsidR="00CC0B82" w:rsidRDefault="00575955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 xml:space="preserve">Yang </w:t>
      </w:r>
      <w:proofErr w:type="spellStart"/>
      <w:r>
        <w:rPr>
          <w:rFonts w:ascii="Cambria" w:eastAsia="Cambria" w:hAnsi="Cambria" w:cs="Cambria"/>
          <w:sz w:val="20"/>
          <w:szCs w:val="20"/>
        </w:rPr>
        <w:t>bertanda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tangan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di </w:t>
      </w:r>
      <w:proofErr w:type="spellStart"/>
      <w:r>
        <w:rPr>
          <w:rFonts w:ascii="Cambria" w:eastAsia="Cambria" w:hAnsi="Cambria" w:cs="Cambria"/>
          <w:sz w:val="20"/>
          <w:szCs w:val="20"/>
        </w:rPr>
        <w:t>bawah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ini:</w:t>
      </w:r>
    </w:p>
    <w:p w14:paraId="3F67362F" w14:textId="77777777" w:rsidR="00CC0B82" w:rsidRDefault="00575955">
      <w:pPr>
        <w:tabs>
          <w:tab w:val="left" w:pos="7620"/>
        </w:tabs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ab/>
      </w:r>
    </w:p>
    <w:p w14:paraId="759689CE" w14:textId="5CF99752" w:rsidR="00CC0B82" w:rsidRDefault="00575955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Nama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</w:t>
      </w:r>
      <w:r w:rsidR="00BA001D">
        <w:rPr>
          <w:rFonts w:ascii="Cambria" w:eastAsia="Cambria" w:hAnsi="Cambria" w:cs="Cambria"/>
          <w:sz w:val="20"/>
          <w:szCs w:val="20"/>
        </w:rPr>
        <w:t>Fatimah Az Zahra</w:t>
      </w:r>
    </w:p>
    <w:p w14:paraId="2B3190C9" w14:textId="1D66A717" w:rsidR="00CC0B82" w:rsidRDefault="00575955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NIM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</w:t>
      </w:r>
      <w:r w:rsidR="00182B23">
        <w:rPr>
          <w:rFonts w:ascii="Cambria" w:eastAsia="Cambria" w:hAnsi="Cambria" w:cs="Cambria"/>
          <w:sz w:val="20"/>
          <w:szCs w:val="20"/>
        </w:rPr>
        <w:t>21124010</w:t>
      </w:r>
      <w:r w:rsidR="00BA001D">
        <w:rPr>
          <w:rFonts w:ascii="Cambria" w:eastAsia="Cambria" w:hAnsi="Cambria" w:cs="Cambria"/>
          <w:sz w:val="20"/>
          <w:szCs w:val="20"/>
        </w:rPr>
        <w:t>0</w:t>
      </w:r>
      <w:r w:rsidR="00182B23">
        <w:rPr>
          <w:rFonts w:ascii="Cambria" w:eastAsia="Cambria" w:hAnsi="Cambria" w:cs="Cambria"/>
          <w:sz w:val="20"/>
          <w:szCs w:val="20"/>
        </w:rPr>
        <w:t>1</w:t>
      </w:r>
    </w:p>
    <w:p w14:paraId="278C26B1" w14:textId="2CA35658" w:rsidR="00CC0B82" w:rsidRDefault="00575955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proofErr w:type="spellStart"/>
      <w:r>
        <w:rPr>
          <w:rFonts w:ascii="Cambria" w:eastAsia="Cambria" w:hAnsi="Cambria" w:cs="Cambria"/>
          <w:sz w:val="20"/>
          <w:szCs w:val="20"/>
        </w:rPr>
        <w:t>Instansi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Tempat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Pengambilan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Data    </w:t>
      </w:r>
      <w:r>
        <w:rPr>
          <w:rFonts w:ascii="Cambria" w:eastAsia="Cambria" w:hAnsi="Cambria" w:cs="Cambria"/>
          <w:sz w:val="20"/>
          <w:szCs w:val="20"/>
        </w:rPr>
        <w:tab/>
        <w:t xml:space="preserve">: </w:t>
      </w:r>
      <w:r w:rsidR="00182B23">
        <w:rPr>
          <w:rFonts w:ascii="Cambria" w:eastAsia="Cambria" w:hAnsi="Cambria" w:cs="Cambria"/>
          <w:sz w:val="20"/>
          <w:szCs w:val="20"/>
        </w:rPr>
        <w:t xml:space="preserve">PT </w:t>
      </w:r>
      <w:proofErr w:type="spellStart"/>
      <w:r w:rsidR="00BA001D">
        <w:rPr>
          <w:rFonts w:ascii="Cambria" w:eastAsia="Cambria" w:hAnsi="Cambria" w:cs="Cambria"/>
          <w:sz w:val="20"/>
          <w:szCs w:val="20"/>
        </w:rPr>
        <w:t>Takadeli</w:t>
      </w:r>
      <w:proofErr w:type="spellEnd"/>
      <w:r w:rsidR="00BA001D">
        <w:rPr>
          <w:rFonts w:ascii="Cambria" w:eastAsia="Cambria" w:hAnsi="Cambria" w:cs="Cambria"/>
          <w:sz w:val="20"/>
          <w:szCs w:val="20"/>
        </w:rPr>
        <w:t xml:space="preserve"> Indonesia</w:t>
      </w:r>
    </w:p>
    <w:p w14:paraId="3A7668FE" w14:textId="77777777" w:rsidR="00BA001D" w:rsidRDefault="00575955" w:rsidP="00BA001D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Alamat Kantor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   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</w:t>
      </w:r>
      <w:r w:rsidR="00BA001D" w:rsidRPr="00BA001D">
        <w:rPr>
          <w:rFonts w:ascii="Cambria" w:eastAsia="Cambria" w:hAnsi="Cambria" w:cs="Cambria"/>
          <w:sz w:val="20"/>
          <w:szCs w:val="20"/>
        </w:rPr>
        <w:t xml:space="preserve">Komp. Ruko Palm Spring, </w:t>
      </w:r>
      <w:proofErr w:type="spellStart"/>
      <w:r w:rsidR="00BA001D" w:rsidRPr="00BA001D">
        <w:rPr>
          <w:rFonts w:ascii="Cambria" w:eastAsia="Cambria" w:hAnsi="Cambria" w:cs="Cambria"/>
          <w:sz w:val="20"/>
          <w:szCs w:val="20"/>
        </w:rPr>
        <w:t>Batam</w:t>
      </w:r>
      <w:proofErr w:type="spellEnd"/>
      <w:r w:rsidR="00BA001D" w:rsidRPr="00BA001D">
        <w:rPr>
          <w:rFonts w:ascii="Cambria" w:eastAsia="Cambria" w:hAnsi="Cambria" w:cs="Cambria"/>
          <w:sz w:val="20"/>
          <w:szCs w:val="20"/>
        </w:rPr>
        <w:t xml:space="preserve"> Centre </w:t>
      </w:r>
      <w:proofErr w:type="spellStart"/>
      <w:r w:rsidR="00BA001D" w:rsidRPr="00BA001D">
        <w:rPr>
          <w:rFonts w:ascii="Cambria" w:eastAsia="Cambria" w:hAnsi="Cambria" w:cs="Cambria"/>
          <w:sz w:val="20"/>
          <w:szCs w:val="20"/>
        </w:rPr>
        <w:t>Komplek</w:t>
      </w:r>
      <w:proofErr w:type="spellEnd"/>
      <w:r w:rsidR="00BA001D" w:rsidRPr="00BA001D">
        <w:rPr>
          <w:rFonts w:ascii="Cambria" w:eastAsia="Cambria" w:hAnsi="Cambria" w:cs="Cambria"/>
          <w:sz w:val="20"/>
          <w:szCs w:val="20"/>
        </w:rPr>
        <w:t xml:space="preserve"> Palm Spring Blok</w:t>
      </w:r>
      <w:r w:rsidR="00BA001D">
        <w:rPr>
          <w:rFonts w:ascii="Cambria" w:eastAsia="Cambria" w:hAnsi="Cambria" w:cs="Cambria"/>
          <w:sz w:val="20"/>
          <w:szCs w:val="20"/>
        </w:rPr>
        <w:t xml:space="preserve"> </w:t>
      </w:r>
    </w:p>
    <w:p w14:paraId="2BBA51D1" w14:textId="77777777" w:rsidR="00BA001D" w:rsidRDefault="00BA001D" w:rsidP="00BA001D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 xml:space="preserve">                                                                                    </w:t>
      </w:r>
      <w:r w:rsidRPr="00BA001D">
        <w:rPr>
          <w:rFonts w:ascii="Cambria" w:eastAsia="Cambria" w:hAnsi="Cambria" w:cs="Cambria"/>
          <w:sz w:val="20"/>
          <w:szCs w:val="20"/>
        </w:rPr>
        <w:t xml:space="preserve">B1. 5, Jl. Raja H. </w:t>
      </w:r>
      <w:proofErr w:type="spellStart"/>
      <w:r w:rsidRPr="00BA001D">
        <w:rPr>
          <w:rFonts w:ascii="Cambria" w:eastAsia="Cambria" w:hAnsi="Cambria" w:cs="Cambria"/>
          <w:sz w:val="20"/>
          <w:szCs w:val="20"/>
        </w:rPr>
        <w:t>Fisabilillah</w:t>
      </w:r>
      <w:proofErr w:type="spellEnd"/>
      <w:r w:rsidRPr="00BA001D">
        <w:rPr>
          <w:rFonts w:ascii="Cambria" w:eastAsia="Cambria" w:hAnsi="Cambria" w:cs="Cambria"/>
          <w:sz w:val="20"/>
          <w:szCs w:val="20"/>
        </w:rPr>
        <w:t xml:space="preserve"> A No.19a, Taman </w:t>
      </w:r>
      <w:proofErr w:type="spellStart"/>
      <w:r w:rsidRPr="00BA001D">
        <w:rPr>
          <w:rFonts w:ascii="Cambria" w:eastAsia="Cambria" w:hAnsi="Cambria" w:cs="Cambria"/>
          <w:sz w:val="20"/>
          <w:szCs w:val="20"/>
        </w:rPr>
        <w:t>Baloi</w:t>
      </w:r>
      <w:proofErr w:type="spellEnd"/>
      <w:r w:rsidRPr="00BA001D">
        <w:rPr>
          <w:rFonts w:ascii="Cambria" w:eastAsia="Cambria" w:hAnsi="Cambria" w:cs="Cambria"/>
          <w:sz w:val="20"/>
          <w:szCs w:val="20"/>
        </w:rPr>
        <w:t xml:space="preserve">, </w:t>
      </w:r>
      <w:proofErr w:type="spellStart"/>
      <w:r w:rsidRPr="00BA001D">
        <w:rPr>
          <w:rFonts w:ascii="Cambria" w:eastAsia="Cambria" w:hAnsi="Cambria" w:cs="Cambria"/>
          <w:sz w:val="20"/>
          <w:szCs w:val="20"/>
        </w:rPr>
        <w:t>Kec</w:t>
      </w:r>
      <w:proofErr w:type="spellEnd"/>
      <w:r w:rsidRPr="00BA001D">
        <w:rPr>
          <w:rFonts w:ascii="Cambria" w:eastAsia="Cambria" w:hAnsi="Cambria" w:cs="Cambria"/>
          <w:sz w:val="20"/>
          <w:szCs w:val="20"/>
        </w:rPr>
        <w:t xml:space="preserve">. Batam Kota, </w:t>
      </w:r>
    </w:p>
    <w:p w14:paraId="5A9DB692" w14:textId="48BB6521" w:rsidR="00BA001D" w:rsidRDefault="00BA001D" w:rsidP="00BA001D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 xml:space="preserve">                                                                                    </w:t>
      </w:r>
      <w:r w:rsidRPr="00BA001D">
        <w:rPr>
          <w:rFonts w:ascii="Cambria" w:eastAsia="Cambria" w:hAnsi="Cambria" w:cs="Cambria"/>
          <w:sz w:val="20"/>
          <w:szCs w:val="20"/>
        </w:rPr>
        <w:t xml:space="preserve">Kota </w:t>
      </w:r>
      <w:proofErr w:type="spellStart"/>
      <w:r w:rsidRPr="00BA001D">
        <w:rPr>
          <w:rFonts w:ascii="Cambria" w:eastAsia="Cambria" w:hAnsi="Cambria" w:cs="Cambria"/>
          <w:sz w:val="20"/>
          <w:szCs w:val="20"/>
        </w:rPr>
        <w:t>Batam</w:t>
      </w:r>
      <w:proofErr w:type="spellEnd"/>
      <w:r w:rsidRPr="00BA001D">
        <w:rPr>
          <w:rFonts w:ascii="Cambria" w:eastAsia="Cambria" w:hAnsi="Cambria" w:cs="Cambria"/>
          <w:sz w:val="20"/>
          <w:szCs w:val="20"/>
        </w:rPr>
        <w:t xml:space="preserve">, </w:t>
      </w:r>
      <w:proofErr w:type="spellStart"/>
      <w:r w:rsidRPr="00BA001D">
        <w:rPr>
          <w:rFonts w:ascii="Cambria" w:eastAsia="Cambria" w:hAnsi="Cambria" w:cs="Cambria"/>
          <w:sz w:val="20"/>
          <w:szCs w:val="20"/>
        </w:rPr>
        <w:t>Kepulauan</w:t>
      </w:r>
      <w:proofErr w:type="spellEnd"/>
      <w:r w:rsidRPr="00BA001D">
        <w:rPr>
          <w:rFonts w:ascii="Cambria" w:eastAsia="Cambria" w:hAnsi="Cambria" w:cs="Cambria"/>
          <w:sz w:val="20"/>
          <w:szCs w:val="20"/>
        </w:rPr>
        <w:t xml:space="preserve"> Riau 29444</w:t>
      </w:r>
    </w:p>
    <w:p w14:paraId="2F7B8F78" w14:textId="55861FFD" w:rsidR="00CC0B82" w:rsidRDefault="00575955" w:rsidP="00BA001D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No. Telp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</w:t>
      </w:r>
      <w:hyperlink r:id="rId8" w:history="1">
        <w:r w:rsidR="00343CB4" w:rsidRPr="00343CB4">
          <w:rPr>
            <w:rStyle w:val="Hyperlink"/>
            <w:rFonts w:ascii="Cambria" w:eastAsia="Cambria" w:hAnsi="Cambria" w:cs="Cambria"/>
            <w:color w:val="auto"/>
            <w:sz w:val="20"/>
            <w:szCs w:val="20"/>
            <w:u w:val="none"/>
          </w:rPr>
          <w:t>(0778) 468564</w:t>
        </w:r>
      </w:hyperlink>
    </w:p>
    <w:p w14:paraId="323BAB70" w14:textId="77777777" w:rsidR="00CC0B82" w:rsidRDefault="00CC0B82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</w:p>
    <w:p w14:paraId="362CAE0C" w14:textId="1878D95F" w:rsidR="00CC0B82" w:rsidRDefault="00575955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 xml:space="preserve">Bersama </w:t>
      </w:r>
      <w:proofErr w:type="spellStart"/>
      <w:r>
        <w:rPr>
          <w:rFonts w:ascii="Cambria" w:eastAsia="Cambria" w:hAnsi="Cambria" w:cs="Cambria"/>
          <w:sz w:val="20"/>
          <w:szCs w:val="20"/>
        </w:rPr>
        <w:t>ini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sampaikan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1 (</w:t>
      </w:r>
      <w:proofErr w:type="spellStart"/>
      <w:r>
        <w:rPr>
          <w:rFonts w:ascii="Cambria" w:eastAsia="Cambria" w:hAnsi="Cambria" w:cs="Cambria"/>
          <w:sz w:val="20"/>
          <w:szCs w:val="20"/>
        </w:rPr>
        <w:t>satu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) </w:t>
      </w:r>
      <w:r w:rsidR="00FD1DCF">
        <w:rPr>
          <w:rFonts w:ascii="Cambria" w:eastAsia="Cambria" w:hAnsi="Cambria" w:cs="Cambria"/>
          <w:sz w:val="20"/>
          <w:szCs w:val="20"/>
        </w:rPr>
        <w:t xml:space="preserve">set </w:t>
      </w:r>
      <w:proofErr w:type="spellStart"/>
      <w:r w:rsidR="00FD1DCF">
        <w:rPr>
          <w:rFonts w:ascii="Cambria" w:eastAsia="Cambria" w:hAnsi="Cambria" w:cs="Cambria"/>
          <w:sz w:val="20"/>
          <w:szCs w:val="20"/>
        </w:rPr>
        <w:t>Tugas</w:t>
      </w:r>
      <w:proofErr w:type="spellEnd"/>
      <w:r w:rsidR="00FD1DCF">
        <w:rPr>
          <w:rFonts w:ascii="Cambria" w:eastAsia="Cambria" w:hAnsi="Cambria" w:cs="Cambria"/>
          <w:sz w:val="20"/>
          <w:szCs w:val="20"/>
        </w:rPr>
        <w:t xml:space="preserve"> Akhir/</w:t>
      </w:r>
      <w:proofErr w:type="spellStart"/>
      <w:r w:rsidR="00FD1DCF">
        <w:rPr>
          <w:rFonts w:ascii="Cambria" w:eastAsia="Cambria" w:hAnsi="Cambria" w:cs="Cambria"/>
          <w:sz w:val="20"/>
          <w:szCs w:val="20"/>
        </w:rPr>
        <w:t>Skripsi</w:t>
      </w:r>
      <w:proofErr w:type="spellEnd"/>
      <w:r w:rsidR="00FD1DCF">
        <w:rPr>
          <w:rFonts w:ascii="Cambria" w:eastAsia="Cambria" w:hAnsi="Cambria" w:cs="Cambria"/>
          <w:sz w:val="20"/>
          <w:szCs w:val="20"/>
        </w:rPr>
        <w:t>/</w:t>
      </w:r>
      <w:proofErr w:type="spellStart"/>
      <w:r w:rsidR="00FD1DCF">
        <w:rPr>
          <w:rFonts w:ascii="Cambria" w:eastAsia="Cambria" w:hAnsi="Cambria" w:cs="Cambria"/>
          <w:sz w:val="20"/>
          <w:szCs w:val="20"/>
        </w:rPr>
        <w:t>Artikel</w:t>
      </w:r>
      <w:proofErr w:type="spellEnd"/>
      <w:r w:rsidR="00FD1DCF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="00FD1DCF">
        <w:rPr>
          <w:rFonts w:ascii="Cambria" w:eastAsia="Cambria" w:hAnsi="Cambria" w:cs="Cambria"/>
          <w:sz w:val="20"/>
          <w:szCs w:val="20"/>
        </w:rPr>
        <w:t>P</w:t>
      </w:r>
      <w:r>
        <w:rPr>
          <w:rFonts w:ascii="Cambria" w:eastAsia="Cambria" w:hAnsi="Cambria" w:cs="Cambria"/>
          <w:sz w:val="20"/>
          <w:szCs w:val="20"/>
        </w:rPr>
        <w:t>enelitian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dengan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judul</w:t>
      </w:r>
      <w:proofErr w:type="spellEnd"/>
      <w:r>
        <w:rPr>
          <w:rFonts w:ascii="Cambria" w:eastAsia="Cambria" w:hAnsi="Cambria" w:cs="Cambria"/>
          <w:sz w:val="20"/>
          <w:szCs w:val="20"/>
        </w:rPr>
        <w:t>:</w:t>
      </w:r>
    </w:p>
    <w:p w14:paraId="6F37C6A2" w14:textId="77777777" w:rsidR="00BA001D" w:rsidRDefault="00BA001D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</w:p>
    <w:p w14:paraId="09AFAE31" w14:textId="548DA9EC" w:rsidR="0046753A" w:rsidRDefault="00BA001D" w:rsidP="0046753A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“</w:t>
      </w:r>
      <w:proofErr w:type="spellStart"/>
      <w:r>
        <w:rPr>
          <w:rFonts w:ascii="Cambria" w:eastAsia="Cambria" w:hAnsi="Cambria" w:cs="Cambria"/>
          <w:sz w:val="20"/>
          <w:szCs w:val="20"/>
        </w:rPr>
        <w:t>Analisis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Ketidaksesuaian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Stok </w:t>
      </w:r>
      <w:proofErr w:type="spellStart"/>
      <w:r>
        <w:rPr>
          <w:rFonts w:ascii="Cambria" w:eastAsia="Cambria" w:hAnsi="Cambria" w:cs="Cambria"/>
          <w:sz w:val="20"/>
          <w:szCs w:val="20"/>
        </w:rPr>
        <w:t>Fisik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dan </w:t>
      </w:r>
      <w:proofErr w:type="spellStart"/>
      <w:r>
        <w:rPr>
          <w:rFonts w:ascii="Cambria" w:eastAsia="Cambria" w:hAnsi="Cambria" w:cs="Cambria"/>
          <w:sz w:val="20"/>
          <w:szCs w:val="20"/>
        </w:rPr>
        <w:t>Sistem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Serta </w:t>
      </w:r>
      <w:proofErr w:type="spellStart"/>
      <w:r>
        <w:rPr>
          <w:rFonts w:ascii="Cambria" w:eastAsia="Cambria" w:hAnsi="Cambria" w:cs="Cambria"/>
          <w:sz w:val="20"/>
          <w:szCs w:val="20"/>
        </w:rPr>
        <w:t>Upaya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Perbaikannya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Menggunakan Metode Fishbone Root Cause Analysis di PT </w:t>
      </w:r>
      <w:proofErr w:type="spellStart"/>
      <w:r>
        <w:rPr>
          <w:rFonts w:ascii="Cambria" w:eastAsia="Cambria" w:hAnsi="Cambria" w:cs="Cambria"/>
          <w:sz w:val="20"/>
          <w:szCs w:val="20"/>
        </w:rPr>
        <w:t>Takadeli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Indonesia</w:t>
      </w:r>
      <w:r w:rsidR="001878DB">
        <w:rPr>
          <w:rFonts w:ascii="Cambria" w:eastAsia="Cambria" w:hAnsi="Cambria" w:cs="Cambria"/>
          <w:sz w:val="20"/>
          <w:szCs w:val="20"/>
        </w:rPr>
        <w:t>”</w:t>
      </w:r>
    </w:p>
    <w:p w14:paraId="6B1DCB56" w14:textId="33BA37D6" w:rsidR="00CC0B82" w:rsidRDefault="00CC0B82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</w:p>
    <w:p w14:paraId="710E9F4B" w14:textId="77777777" w:rsidR="00CC0B82" w:rsidRDefault="00CC0B82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</w:p>
    <w:p w14:paraId="59020697" w14:textId="2B3C61F7" w:rsidR="00CC0B82" w:rsidRDefault="00575955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color w:val="000000"/>
          <w:sz w:val="20"/>
          <w:szCs w:val="20"/>
        </w:rPr>
        <w:t xml:space="preserve">Saya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sebagai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penulis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menyatakan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memberikan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hak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sepenuhnya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kepada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Politeknik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Negeri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Batam</w:t>
      </w:r>
      <w:proofErr w:type="spellEnd"/>
      <w:r w:rsidR="00CE471B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dengan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ketentuan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>:</w:t>
      </w:r>
    </w:p>
    <w:p w14:paraId="3DC3C2EB" w14:textId="77777777" w:rsidR="00CC0B82" w:rsidRDefault="00CC0B82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1A199913" w14:textId="5FE666EC" w:rsidR="00CC0B82" w:rsidRPr="00702259" w:rsidRDefault="00702259" w:rsidP="00702259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702259">
        <w:rPr>
          <w:rFonts w:ascii="Segoe UI Symbol" w:eastAsia="Cambria" w:hAnsi="Segoe UI Symbol" w:cs="Segoe UI Symbol"/>
          <w:sz w:val="20"/>
          <w:szCs w:val="20"/>
        </w:rPr>
        <w:t>☐</w:t>
      </w:r>
      <w:r>
        <w:rPr>
          <w:rFonts w:ascii="Segoe UI Symbol" w:eastAsia="Cambria" w:hAnsi="Segoe UI Symbol" w:cs="Segoe UI Symbol"/>
          <w:sz w:val="20"/>
          <w:szCs w:val="20"/>
        </w:rPr>
        <w:tab/>
      </w:r>
      <w:proofErr w:type="spellStart"/>
      <w:r w:rsidR="00575955" w:rsidRPr="00702259">
        <w:rPr>
          <w:rFonts w:ascii="Cambria" w:eastAsia="Cambria" w:hAnsi="Cambria" w:cs="Cambria"/>
          <w:color w:val="000000"/>
          <w:sz w:val="20"/>
          <w:szCs w:val="20"/>
        </w:rPr>
        <w:t>Mempublikasikan</w:t>
      </w:r>
      <w:proofErr w:type="spellEnd"/>
      <w:r w:rsidR="00575955"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575955" w:rsidRPr="00702259"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 w:rsidR="008851A7"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 w:rsidRPr="00702259">
        <w:rPr>
          <w:rFonts w:ascii="Cambria" w:eastAsia="Cambria" w:hAnsi="Cambria" w:cs="Cambria"/>
          <w:color w:val="000000"/>
          <w:sz w:val="20"/>
          <w:szCs w:val="20"/>
        </w:rPr>
        <w:t>dalam</w:t>
      </w:r>
      <w:proofErr w:type="spellEnd"/>
      <w:r w:rsidR="008851A7"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 w:rsidRPr="00702259">
        <w:rPr>
          <w:rFonts w:ascii="Cambria" w:eastAsia="Cambria" w:hAnsi="Cambria" w:cs="Cambria"/>
          <w:color w:val="000000"/>
          <w:sz w:val="20"/>
          <w:szCs w:val="20"/>
        </w:rPr>
        <w:t>bentuk</w:t>
      </w:r>
      <w:proofErr w:type="spellEnd"/>
      <w:r w:rsidR="008851A7"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 w:rsidRPr="00702259">
        <w:rPr>
          <w:rFonts w:ascii="Cambria" w:eastAsia="Cambria" w:hAnsi="Cambria" w:cs="Cambria"/>
          <w:color w:val="000000"/>
          <w:sz w:val="20"/>
          <w:szCs w:val="20"/>
        </w:rPr>
        <w:t>Tugas</w:t>
      </w:r>
      <w:proofErr w:type="spellEnd"/>
      <w:r w:rsidR="008851A7"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Akhir/</w:t>
      </w:r>
      <w:proofErr w:type="spellStart"/>
      <w:r w:rsidR="008851A7" w:rsidRPr="00702259"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 w:rsidR="008851A7" w:rsidRPr="00702259">
        <w:rPr>
          <w:rFonts w:ascii="Cambria" w:eastAsia="Cambria" w:hAnsi="Cambria" w:cs="Cambria"/>
          <w:color w:val="000000"/>
          <w:sz w:val="20"/>
          <w:szCs w:val="20"/>
        </w:rPr>
        <w:t>/</w:t>
      </w:r>
      <w:proofErr w:type="spellStart"/>
      <w:r w:rsidR="008851A7" w:rsidRPr="00702259">
        <w:rPr>
          <w:rFonts w:ascii="Cambria" w:eastAsia="Cambria" w:hAnsi="Cambria" w:cs="Cambria"/>
          <w:color w:val="000000"/>
          <w:sz w:val="20"/>
          <w:szCs w:val="20"/>
        </w:rPr>
        <w:t>Artikel</w:t>
      </w:r>
      <w:proofErr w:type="spellEnd"/>
      <w:r w:rsidR="008851A7"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 w:rsidRPr="00702259">
        <w:rPr>
          <w:rFonts w:ascii="Cambria" w:eastAsia="Cambria" w:hAnsi="Cambria" w:cs="Cambria"/>
          <w:color w:val="000000"/>
          <w:sz w:val="20"/>
          <w:szCs w:val="20"/>
        </w:rPr>
        <w:t>Penelitian</w:t>
      </w:r>
      <w:proofErr w:type="spellEnd"/>
      <w:r w:rsidR="00575955"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575955" w:rsidRPr="00702259">
        <w:rPr>
          <w:rFonts w:ascii="Cambria" w:eastAsia="Cambria" w:hAnsi="Cambria" w:cs="Cambria"/>
          <w:color w:val="000000"/>
          <w:sz w:val="20"/>
          <w:szCs w:val="20"/>
        </w:rPr>
        <w:t>secara</w:t>
      </w:r>
      <w:proofErr w:type="spellEnd"/>
      <w:r w:rsidR="00575955"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575955" w:rsidRPr="00702259">
        <w:rPr>
          <w:rFonts w:ascii="Cambria" w:eastAsia="Cambria" w:hAnsi="Cambria" w:cs="Cambria"/>
          <w:color w:val="000000"/>
          <w:sz w:val="20"/>
          <w:szCs w:val="20"/>
        </w:rPr>
        <w:t>langsung</w:t>
      </w:r>
      <w:proofErr w:type="spellEnd"/>
      <w:r w:rsidR="00575955"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dan </w:t>
      </w:r>
      <w:proofErr w:type="spellStart"/>
      <w:r w:rsidR="00575955" w:rsidRPr="00702259">
        <w:rPr>
          <w:rFonts w:ascii="Cambria" w:eastAsia="Cambria" w:hAnsi="Cambria" w:cs="Cambria"/>
          <w:color w:val="000000"/>
          <w:sz w:val="20"/>
          <w:szCs w:val="20"/>
        </w:rPr>
        <w:t>menyeluruh</w:t>
      </w:r>
      <w:proofErr w:type="spellEnd"/>
      <w:r w:rsidR="00575955" w:rsidRPr="00702259">
        <w:rPr>
          <w:rFonts w:ascii="Cambria" w:eastAsia="Cambria" w:hAnsi="Cambria" w:cs="Cambria"/>
          <w:color w:val="000000"/>
          <w:sz w:val="20"/>
          <w:szCs w:val="20"/>
        </w:rPr>
        <w:t>.</w:t>
      </w:r>
    </w:p>
    <w:p w14:paraId="6312305D" w14:textId="77777777" w:rsidR="00CC0B82" w:rsidRDefault="00CC0B82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4BD63E0B" w14:textId="396C58FB" w:rsidR="00CC0B82" w:rsidRDefault="00575955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☐</w:t>
      </w:r>
      <w:r w:rsidR="00CE471B">
        <w:rPr>
          <w:rFonts w:ascii="Cambria" w:eastAsia="Cambria" w:hAnsi="Cambria" w:cs="Cambria"/>
          <w:sz w:val="20"/>
          <w:szCs w:val="20"/>
        </w:rPr>
        <w:tab/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Menunda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publikasi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Tugas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Akhir/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>/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Artikel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Penelitian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sampai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dengan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…….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tahun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terhitung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mulai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tanggal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penyerahan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, dan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selanjutnya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dapat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dipublikasikan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sesuai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dengan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ketentuan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yang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diinginkan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>.</w:t>
      </w:r>
    </w:p>
    <w:p w14:paraId="7517192A" w14:textId="77777777" w:rsidR="00CC0B82" w:rsidRDefault="00CC0B82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122D530D" w14:textId="48B47788" w:rsidR="00CC0B82" w:rsidRPr="00702259" w:rsidRDefault="00575955" w:rsidP="00702259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Cambria" w:eastAsia="Cambria" w:hAnsi="Cambria" w:cs="Cambria"/>
          <w:color w:val="FF0000"/>
          <w:sz w:val="20"/>
          <w:szCs w:val="20"/>
        </w:rPr>
      </w:pPr>
      <w:proofErr w:type="spellStart"/>
      <w:r w:rsidRPr="00702259">
        <w:rPr>
          <w:rFonts w:ascii="Cambria" w:eastAsia="Cambria" w:hAnsi="Cambria" w:cs="Cambria"/>
          <w:color w:val="000000"/>
          <w:sz w:val="20"/>
          <w:szCs w:val="20"/>
        </w:rPr>
        <w:t>Mempublikasikan</w:t>
      </w:r>
      <w:proofErr w:type="spellEnd"/>
      <w:r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702259"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702259">
        <w:rPr>
          <w:rFonts w:ascii="Cambria" w:eastAsia="Cambria" w:hAnsi="Cambria" w:cs="Cambria"/>
          <w:color w:val="000000"/>
          <w:sz w:val="20"/>
          <w:szCs w:val="20"/>
        </w:rPr>
        <w:t>Tugas</w:t>
      </w:r>
      <w:proofErr w:type="spellEnd"/>
      <w:r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Akhir/</w:t>
      </w:r>
      <w:proofErr w:type="spellStart"/>
      <w:r w:rsidRPr="00702259"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 w:rsidR="008851A7" w:rsidRPr="00702259">
        <w:rPr>
          <w:rFonts w:ascii="Cambria" w:eastAsia="Cambria" w:hAnsi="Cambria" w:cs="Cambria"/>
          <w:color w:val="000000"/>
          <w:sz w:val="20"/>
          <w:szCs w:val="20"/>
        </w:rPr>
        <w:t>/</w:t>
      </w:r>
      <w:proofErr w:type="spellStart"/>
      <w:r w:rsidR="008851A7" w:rsidRPr="00702259">
        <w:rPr>
          <w:rFonts w:ascii="Cambria" w:eastAsia="Cambria" w:hAnsi="Cambria" w:cs="Cambria"/>
          <w:color w:val="000000"/>
          <w:sz w:val="20"/>
          <w:szCs w:val="20"/>
        </w:rPr>
        <w:t>Artikel</w:t>
      </w:r>
      <w:proofErr w:type="spellEnd"/>
      <w:r w:rsidR="008851A7"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 w:rsidRPr="00702259">
        <w:rPr>
          <w:rFonts w:ascii="Cambria" w:eastAsia="Cambria" w:hAnsi="Cambria" w:cs="Cambria"/>
          <w:color w:val="000000"/>
          <w:sz w:val="20"/>
          <w:szCs w:val="20"/>
        </w:rPr>
        <w:t>Penelitian</w:t>
      </w:r>
      <w:proofErr w:type="spellEnd"/>
      <w:r w:rsidR="008851A7"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702259">
        <w:rPr>
          <w:rFonts w:ascii="Cambria" w:eastAsia="Cambria" w:hAnsi="Cambria" w:cs="Cambria"/>
          <w:color w:val="000000"/>
          <w:sz w:val="20"/>
          <w:szCs w:val="20"/>
        </w:rPr>
        <w:t>terbatas</w:t>
      </w:r>
      <w:proofErr w:type="spellEnd"/>
      <w:r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pada </w:t>
      </w:r>
      <w:proofErr w:type="spellStart"/>
      <w:r w:rsidRPr="00702259">
        <w:rPr>
          <w:rFonts w:ascii="Cambria" w:eastAsia="Cambria" w:hAnsi="Cambria" w:cs="Cambria"/>
          <w:color w:val="000000"/>
          <w:sz w:val="20"/>
          <w:szCs w:val="20"/>
        </w:rPr>
        <w:t>abstrak</w:t>
      </w:r>
      <w:proofErr w:type="spellEnd"/>
      <w:r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702259">
        <w:rPr>
          <w:rFonts w:ascii="Cambria" w:eastAsia="Cambria" w:hAnsi="Cambria" w:cs="Cambria"/>
          <w:color w:val="000000"/>
          <w:sz w:val="20"/>
          <w:szCs w:val="20"/>
        </w:rPr>
        <w:t>saja</w:t>
      </w:r>
      <w:proofErr w:type="spellEnd"/>
      <w:r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702259">
        <w:rPr>
          <w:rFonts w:ascii="Cambria" w:eastAsia="Cambria" w:hAnsi="Cambria" w:cs="Cambria"/>
          <w:color w:val="000000"/>
          <w:sz w:val="20"/>
          <w:szCs w:val="20"/>
        </w:rPr>
        <w:t>karena</w:t>
      </w:r>
      <w:proofErr w:type="spellEnd"/>
      <w:r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702259"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702259">
        <w:rPr>
          <w:rFonts w:ascii="Cambria" w:eastAsia="Cambria" w:hAnsi="Cambria" w:cs="Cambria"/>
          <w:color w:val="000000"/>
          <w:sz w:val="20"/>
          <w:szCs w:val="20"/>
        </w:rPr>
        <w:t>mengandung</w:t>
      </w:r>
      <w:proofErr w:type="spellEnd"/>
      <w:r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702259">
        <w:rPr>
          <w:rFonts w:ascii="Cambria" w:eastAsia="Cambria" w:hAnsi="Cambria" w:cs="Cambria"/>
          <w:color w:val="000000"/>
          <w:sz w:val="20"/>
          <w:szCs w:val="20"/>
        </w:rPr>
        <w:t>materi</w:t>
      </w:r>
      <w:proofErr w:type="spellEnd"/>
      <w:r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702259">
        <w:rPr>
          <w:rFonts w:ascii="Cambria" w:eastAsia="Cambria" w:hAnsi="Cambria" w:cs="Cambria"/>
          <w:i/>
          <w:color w:val="000000"/>
          <w:sz w:val="20"/>
          <w:szCs w:val="20"/>
        </w:rPr>
        <w:t>non disclosure</w:t>
      </w:r>
      <w:proofErr w:type="spellEnd"/>
      <w:r w:rsidRPr="00702259">
        <w:rPr>
          <w:rFonts w:ascii="Cambria" w:eastAsia="Cambria" w:hAnsi="Cambria" w:cs="Cambria"/>
          <w:i/>
          <w:color w:val="000000"/>
          <w:sz w:val="20"/>
          <w:szCs w:val="20"/>
        </w:rPr>
        <w:t xml:space="preserve"> </w:t>
      </w:r>
      <w:proofErr w:type="spellStart"/>
      <w:r w:rsidRPr="00702259">
        <w:rPr>
          <w:rFonts w:ascii="Cambria" w:eastAsia="Cambria" w:hAnsi="Cambria" w:cs="Cambria"/>
          <w:color w:val="000000"/>
          <w:sz w:val="20"/>
          <w:szCs w:val="20"/>
        </w:rPr>
        <w:t>dari</w:t>
      </w:r>
      <w:proofErr w:type="spellEnd"/>
      <w:r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702259">
        <w:rPr>
          <w:rFonts w:ascii="Cambria" w:eastAsia="Cambria" w:hAnsi="Cambria" w:cs="Cambria"/>
          <w:color w:val="000000"/>
          <w:sz w:val="20"/>
          <w:szCs w:val="20"/>
        </w:rPr>
        <w:t>pihak</w:t>
      </w:r>
      <w:proofErr w:type="spellEnd"/>
      <w:r w:rsidRPr="0070225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702259">
        <w:rPr>
          <w:rFonts w:ascii="Cambria" w:eastAsia="Cambria" w:hAnsi="Cambria" w:cs="Cambria"/>
          <w:color w:val="000000"/>
          <w:sz w:val="20"/>
          <w:szCs w:val="20"/>
        </w:rPr>
        <w:t>ketiga</w:t>
      </w:r>
      <w:proofErr w:type="spellEnd"/>
      <w:r w:rsidRPr="00702259">
        <w:rPr>
          <w:rFonts w:ascii="Cambria" w:eastAsia="Cambria" w:hAnsi="Cambria" w:cs="Cambria"/>
          <w:color w:val="FF0000"/>
          <w:sz w:val="20"/>
          <w:szCs w:val="20"/>
        </w:rPr>
        <w:t>.</w:t>
      </w:r>
    </w:p>
    <w:p w14:paraId="56852534" w14:textId="77777777" w:rsidR="008851A7" w:rsidRDefault="008851A7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FF0000"/>
          <w:sz w:val="20"/>
          <w:szCs w:val="20"/>
        </w:rPr>
      </w:pPr>
    </w:p>
    <w:p w14:paraId="5745FF54" w14:textId="05AB4B4F" w:rsidR="008851A7" w:rsidRDefault="008851A7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FF0000"/>
          <w:sz w:val="20"/>
          <w:szCs w:val="20"/>
        </w:rPr>
      </w:pPr>
      <w:r w:rsidRPr="00697619">
        <w:rPr>
          <w:rFonts w:ascii="Cambria" w:eastAsia="Cambria" w:hAnsi="Cambria" w:cs="Cambria"/>
          <w:sz w:val="20"/>
          <w:szCs w:val="20"/>
        </w:rPr>
        <w:t>☐</w:t>
      </w:r>
      <w:r w:rsidRPr="00697619">
        <w:rPr>
          <w:rFonts w:ascii="Cambria" w:eastAsia="Cambria" w:hAnsi="Cambria" w:cs="Cambria"/>
          <w:sz w:val="20"/>
          <w:szCs w:val="20"/>
        </w:rPr>
        <w:tab/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Tidak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Mempublikasikan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Tugas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Akhir/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>/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Artikel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Penelitian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karena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mengandung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materi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i/>
          <w:iCs/>
          <w:color w:val="000000"/>
          <w:sz w:val="20"/>
          <w:szCs w:val="20"/>
        </w:rPr>
        <w:t>non disclosure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dari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pihak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ketiga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.</w:t>
      </w:r>
      <w:r w:rsidR="00836EE0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</w:p>
    <w:p w14:paraId="4DDADA70" w14:textId="77777777" w:rsidR="008851A7" w:rsidRDefault="008851A7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6FD7D7B0" w14:textId="77777777" w:rsidR="00CC0B82" w:rsidRDefault="00CC0B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467A5D18" w14:textId="77777777" w:rsidR="00CC0B82" w:rsidRDefault="00575955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  <w:proofErr w:type="spellStart"/>
      <w:r>
        <w:rPr>
          <w:rFonts w:ascii="Cambria" w:eastAsia="Cambria" w:hAnsi="Cambria" w:cs="Cambria"/>
          <w:sz w:val="20"/>
          <w:szCs w:val="20"/>
        </w:rPr>
        <w:t>Demikian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pernyataan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ini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buat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dengan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sesungguhnya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, dan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bersedia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menerima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segala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risiko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, </w:t>
      </w:r>
      <w:proofErr w:type="spellStart"/>
      <w:r>
        <w:rPr>
          <w:rFonts w:ascii="Cambria" w:eastAsia="Cambria" w:hAnsi="Cambria" w:cs="Cambria"/>
          <w:sz w:val="20"/>
          <w:szCs w:val="20"/>
        </w:rPr>
        <w:t>apabila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di </w:t>
      </w:r>
      <w:proofErr w:type="spellStart"/>
      <w:r>
        <w:rPr>
          <w:rFonts w:ascii="Cambria" w:eastAsia="Cambria" w:hAnsi="Cambria" w:cs="Cambria"/>
          <w:sz w:val="20"/>
          <w:szCs w:val="20"/>
        </w:rPr>
        <w:t>kemudian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hari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terbukti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pernyataan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tidak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benar</w:t>
      </w:r>
      <w:proofErr w:type="spellEnd"/>
      <w:r>
        <w:rPr>
          <w:rFonts w:ascii="Cambria" w:eastAsia="Cambria" w:hAnsi="Cambria" w:cs="Cambria"/>
          <w:sz w:val="20"/>
          <w:szCs w:val="20"/>
        </w:rPr>
        <w:t>.</w:t>
      </w:r>
    </w:p>
    <w:p w14:paraId="5F5239C2" w14:textId="77777777" w:rsidR="00CC0B82" w:rsidRDefault="00CC0B82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</w:p>
    <w:p w14:paraId="707EB1B9" w14:textId="77777777" w:rsidR="00CC0B82" w:rsidRDefault="00CC0B82">
      <w:pPr>
        <w:spacing w:after="0" w:line="240" w:lineRule="auto"/>
        <w:jc w:val="right"/>
        <w:rPr>
          <w:rFonts w:ascii="Cambria" w:eastAsia="Cambria" w:hAnsi="Cambria" w:cs="Cambria"/>
          <w:sz w:val="20"/>
          <w:szCs w:val="20"/>
        </w:rPr>
      </w:pPr>
    </w:p>
    <w:p w14:paraId="4774F5C6" w14:textId="792FB510" w:rsidR="00CC0B82" w:rsidRDefault="0046753A" w:rsidP="0046753A">
      <w:pPr>
        <w:tabs>
          <w:tab w:val="left" w:pos="6379"/>
          <w:tab w:val="right" w:pos="9360"/>
        </w:tabs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ab/>
      </w:r>
      <w:proofErr w:type="spellStart"/>
      <w:r>
        <w:rPr>
          <w:rFonts w:ascii="Cambria" w:eastAsia="Cambria" w:hAnsi="Cambria" w:cs="Cambria"/>
          <w:sz w:val="20"/>
          <w:szCs w:val="20"/>
        </w:rPr>
        <w:t>Batam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, </w:t>
      </w:r>
      <w:r w:rsidR="00CE471B">
        <w:rPr>
          <w:rFonts w:ascii="Cambria" w:eastAsia="Cambria" w:hAnsi="Cambria" w:cs="Cambria"/>
          <w:sz w:val="20"/>
          <w:szCs w:val="20"/>
        </w:rPr>
        <w:t xml:space="preserve">12 </w:t>
      </w:r>
      <w:proofErr w:type="spellStart"/>
      <w:r w:rsidR="00CE471B">
        <w:rPr>
          <w:rFonts w:ascii="Cambria" w:eastAsia="Cambria" w:hAnsi="Cambria" w:cs="Cambria"/>
          <w:sz w:val="20"/>
          <w:szCs w:val="20"/>
        </w:rPr>
        <w:t>Februari</w:t>
      </w:r>
      <w:proofErr w:type="spellEnd"/>
      <w:r w:rsidR="00CE471B">
        <w:rPr>
          <w:rFonts w:ascii="Cambria" w:eastAsia="Cambria" w:hAnsi="Cambria" w:cs="Cambria"/>
          <w:sz w:val="20"/>
          <w:szCs w:val="20"/>
        </w:rPr>
        <w:t xml:space="preserve"> 2026</w:t>
      </w:r>
    </w:p>
    <w:p w14:paraId="6D059899" w14:textId="77777777" w:rsidR="00CC0B82" w:rsidRDefault="00CC0B82">
      <w:pPr>
        <w:spacing w:after="0" w:line="240" w:lineRule="auto"/>
        <w:jc w:val="right"/>
        <w:rPr>
          <w:rFonts w:ascii="Cambria" w:eastAsia="Cambria" w:hAnsi="Cambria" w:cs="Cambria"/>
          <w:sz w:val="20"/>
          <w:szCs w:val="20"/>
        </w:rPr>
      </w:pPr>
    </w:p>
    <w:tbl>
      <w:tblPr>
        <w:tblStyle w:val="a"/>
        <w:tblW w:w="9639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92"/>
        <w:gridCol w:w="3192"/>
        <w:gridCol w:w="3255"/>
      </w:tblGrid>
      <w:tr w:rsidR="00CC0B82" w14:paraId="37B8D280" w14:textId="77777777" w:rsidTr="00697619">
        <w:trPr>
          <w:trHeight w:val="438"/>
        </w:trPr>
        <w:tc>
          <w:tcPr>
            <w:tcW w:w="3192" w:type="dxa"/>
          </w:tcPr>
          <w:p w14:paraId="0ABC2676" w14:textId="3D383491" w:rsidR="00CC0B82" w:rsidRDefault="00575955" w:rsidP="00FA744F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 xml:space="preserve">Yang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menyatakan</w:t>
            </w:r>
            <w:proofErr w:type="spellEnd"/>
          </w:p>
        </w:tc>
        <w:tc>
          <w:tcPr>
            <w:tcW w:w="3192" w:type="dxa"/>
          </w:tcPr>
          <w:p w14:paraId="6F1C4086" w14:textId="533CC74E" w:rsidR="00CC0B82" w:rsidRDefault="00575955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Instansi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/Perusahaan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Tempat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Pengambilan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 Data</w:t>
            </w:r>
          </w:p>
        </w:tc>
        <w:tc>
          <w:tcPr>
            <w:tcW w:w="3255" w:type="dxa"/>
          </w:tcPr>
          <w:p w14:paraId="29E455B5" w14:textId="77777777" w:rsidR="00CC0B82" w:rsidRDefault="00575955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Mengetahui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Dosen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Pembimbing</w:t>
            </w:r>
            <w:proofErr w:type="spellEnd"/>
          </w:p>
        </w:tc>
      </w:tr>
      <w:tr w:rsidR="00CC0B82" w14:paraId="119EFE51" w14:textId="77777777" w:rsidTr="00697619">
        <w:tc>
          <w:tcPr>
            <w:tcW w:w="3192" w:type="dxa"/>
          </w:tcPr>
          <w:p w14:paraId="487058DC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190DBA07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156CCB7B" w14:textId="0314B095" w:rsidR="004F13BE" w:rsidRDefault="002603FF" w:rsidP="002603FF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19893441" wp14:editId="0411214D">
                  <wp:extent cx="798394" cy="601425"/>
                  <wp:effectExtent l="0" t="0" r="0" b="0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0">
                                    <a14:imgEffect>
                                      <a14:backgroundRemoval t="42953" b="56733" l="15313" r="39701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2265" t="41230" r="57251" b="41544"/>
                          <a:stretch/>
                        </pic:blipFill>
                        <pic:spPr bwMode="auto">
                          <a:xfrm>
                            <a:off x="0" y="0"/>
                            <a:ext cx="820721" cy="6182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115710F1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5431B9D4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12B2D069" w14:textId="4AAD615F" w:rsidR="004F13BE" w:rsidRDefault="00575955" w:rsidP="006615ED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(</w:t>
            </w:r>
            <w:r w:rsidR="001878DB">
              <w:rPr>
                <w:rFonts w:ascii="Cambria" w:eastAsia="Cambria" w:hAnsi="Cambria" w:cs="Cambria"/>
                <w:sz w:val="20"/>
                <w:szCs w:val="20"/>
              </w:rPr>
              <w:t>Fatimah Az Zahra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)</w:t>
            </w:r>
          </w:p>
        </w:tc>
        <w:tc>
          <w:tcPr>
            <w:tcW w:w="3192" w:type="dxa"/>
          </w:tcPr>
          <w:p w14:paraId="11638BDB" w14:textId="77777777" w:rsidR="00CC0B82" w:rsidRDefault="00CC0B82" w:rsidP="00984A29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063F4EF3" w14:textId="4CA8A463" w:rsidR="00CC0B82" w:rsidRPr="00984A29" w:rsidRDefault="002603FF" w:rsidP="00984A29">
            <w:pPr>
              <w:pStyle w:val="NormalWeb"/>
              <w:jc w:val="center"/>
            </w:pPr>
            <w:r>
              <w:rPr>
                <w:noProof/>
              </w:rPr>
              <w:drawing>
                <wp:inline distT="0" distB="0" distL="0" distR="0" wp14:anchorId="5DC941EF" wp14:editId="1B9BB0D1">
                  <wp:extent cx="1273566" cy="683428"/>
                  <wp:effectExtent l="0" t="0" r="3175" b="2540"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2747" cy="6990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5C471BB" w14:textId="40BD12FE" w:rsidR="00CC0B82" w:rsidRDefault="00575955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(</w:t>
            </w:r>
            <w:proofErr w:type="spellStart"/>
            <w:r w:rsidR="001878DB">
              <w:rPr>
                <w:rFonts w:ascii="Cambria" w:eastAsia="Cambria" w:hAnsi="Cambria" w:cs="Cambria"/>
                <w:sz w:val="20"/>
                <w:szCs w:val="20"/>
              </w:rPr>
              <w:t>Sumartatilla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>)</w:t>
            </w:r>
          </w:p>
        </w:tc>
        <w:tc>
          <w:tcPr>
            <w:tcW w:w="3255" w:type="dxa"/>
          </w:tcPr>
          <w:p w14:paraId="52DBBE9C" w14:textId="77777777" w:rsidR="006615ED" w:rsidRDefault="006615ED" w:rsidP="006615ED">
            <w:pPr>
              <w:pStyle w:val="NormalWeb"/>
              <w:rPr>
                <w:noProof/>
              </w:rPr>
            </w:pPr>
          </w:p>
          <w:p w14:paraId="44A1CC35" w14:textId="1534F896" w:rsidR="00CC0B82" w:rsidRPr="006615ED" w:rsidRDefault="006615ED" w:rsidP="006615ED">
            <w:pPr>
              <w:pStyle w:val="NormalWeb"/>
              <w:jc w:val="center"/>
            </w:pPr>
            <w:r>
              <w:rPr>
                <w:noProof/>
              </w:rPr>
              <w:drawing>
                <wp:inline distT="0" distB="0" distL="0" distR="0" wp14:anchorId="26FCB880" wp14:editId="121C65CF">
                  <wp:extent cx="967839" cy="666440"/>
                  <wp:effectExtent l="0" t="0" r="3810" b="63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5149" t="15492" r="23091" b="20717"/>
                          <a:stretch/>
                        </pic:blipFill>
                        <pic:spPr bwMode="auto">
                          <a:xfrm>
                            <a:off x="0" y="0"/>
                            <a:ext cx="967839" cy="666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0E23E1ED" w14:textId="523A4D70" w:rsidR="00CC0B82" w:rsidRDefault="00575955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(</w:t>
            </w:r>
            <w:r w:rsidR="001878DB">
              <w:rPr>
                <w:rFonts w:ascii="Cambria" w:eastAsia="Cambria" w:hAnsi="Cambria" w:cs="Cambria"/>
                <w:sz w:val="20"/>
                <w:szCs w:val="20"/>
              </w:rPr>
              <w:t>Fuad Arif Rahman S.A.B., MTV)</w:t>
            </w:r>
          </w:p>
        </w:tc>
      </w:tr>
    </w:tbl>
    <w:p w14:paraId="2933511E" w14:textId="2AA9F44B" w:rsidR="00836EE0" w:rsidRPr="00927447" w:rsidRDefault="00836EE0" w:rsidP="00927447">
      <w:pPr>
        <w:spacing w:after="0"/>
        <w:rPr>
          <w:rFonts w:ascii="Cambria" w:eastAsia="Cambria" w:hAnsi="Cambria" w:cs="Cambria"/>
          <w:sz w:val="20"/>
          <w:szCs w:val="20"/>
        </w:rPr>
      </w:pPr>
      <w:r w:rsidRPr="00927447">
        <w:rPr>
          <w:rFonts w:ascii="Cambria" w:eastAsia="Cambria" w:hAnsi="Cambria" w:cs="Cambria"/>
          <w:sz w:val="20"/>
          <w:szCs w:val="20"/>
        </w:rPr>
        <w:t xml:space="preserve"> </w:t>
      </w:r>
    </w:p>
    <w:sectPr w:rsidR="00836EE0" w:rsidRPr="00927447" w:rsidSect="0046753A">
      <w:headerReference w:type="default" r:id="rId13"/>
      <w:pgSz w:w="11907" w:h="16840" w:code="9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BC3A7F" w14:textId="77777777" w:rsidR="000A1BD9" w:rsidRDefault="000A1BD9">
      <w:pPr>
        <w:spacing w:after="0" w:line="240" w:lineRule="auto"/>
      </w:pPr>
      <w:r>
        <w:separator/>
      </w:r>
    </w:p>
  </w:endnote>
  <w:endnote w:type="continuationSeparator" w:id="0">
    <w:p w14:paraId="430FBE38" w14:textId="77777777" w:rsidR="000A1BD9" w:rsidRDefault="000A1B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0258CE" w14:textId="77777777" w:rsidR="000A1BD9" w:rsidRDefault="000A1BD9">
      <w:pPr>
        <w:spacing w:after="0" w:line="240" w:lineRule="auto"/>
      </w:pPr>
      <w:r>
        <w:separator/>
      </w:r>
    </w:p>
  </w:footnote>
  <w:footnote w:type="continuationSeparator" w:id="0">
    <w:p w14:paraId="5425D3B5" w14:textId="77777777" w:rsidR="000A1BD9" w:rsidRDefault="000A1B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43B86" w14:textId="77777777" w:rsidR="00CC0B82" w:rsidRDefault="00CC0B82">
    <w:pPr>
      <w:widowControl w:val="0"/>
      <w:pBdr>
        <w:top w:val="nil"/>
        <w:left w:val="nil"/>
        <w:bottom w:val="nil"/>
        <w:right w:val="nil"/>
        <w:between w:val="nil"/>
      </w:pBdr>
      <w:spacing w:after="0"/>
      <w:rPr>
        <w:rFonts w:ascii="Cambria" w:eastAsia="Cambria" w:hAnsi="Cambria" w:cs="Cambria"/>
        <w:sz w:val="20"/>
        <w:szCs w:val="20"/>
      </w:rPr>
    </w:pPr>
  </w:p>
  <w:tbl>
    <w:tblPr>
      <w:tblStyle w:val="a0"/>
      <w:tblW w:w="9645" w:type="dxa"/>
      <w:tblInd w:w="-6" w:type="dxa"/>
      <w:tblBorders>
        <w:bottom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1711"/>
      <w:gridCol w:w="7934"/>
    </w:tblGrid>
    <w:tr w:rsidR="00CC0B82" w14:paraId="7812A7F4" w14:textId="77777777">
      <w:trPr>
        <w:cantSplit/>
        <w:trHeight w:val="530"/>
      </w:trPr>
      <w:tc>
        <w:tcPr>
          <w:tcW w:w="1711" w:type="dxa"/>
          <w:vAlign w:val="center"/>
        </w:tcPr>
        <w:p w14:paraId="3F3C687F" w14:textId="77777777" w:rsidR="00CC0B82" w:rsidRDefault="0057595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20"/>
              <w:tab w:val="right" w:pos="8640"/>
            </w:tabs>
            <w:spacing w:before="120" w:after="120" w:line="240" w:lineRule="auto"/>
            <w:jc w:val="center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noProof/>
              <w:color w:val="000000"/>
              <w:sz w:val="24"/>
              <w:szCs w:val="24"/>
            </w:rPr>
            <w:drawing>
              <wp:inline distT="0" distB="0" distL="0" distR="0" wp14:anchorId="3D5E11F4" wp14:editId="5CE398D4">
                <wp:extent cx="951230" cy="526415"/>
                <wp:effectExtent l="0" t="0" r="0" b="0"/>
                <wp:docPr id="3" name="image1.png" descr="LOGO POLITEKNIK NEGERI BATAM NEW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 descr="LOGO POLITEKNIK NEGERI BATAM NEW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1230" cy="52641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934" w:type="dxa"/>
          <w:vAlign w:val="center"/>
        </w:tcPr>
        <w:p w14:paraId="0B81A602" w14:textId="66C1F7B5" w:rsidR="00CC0B82" w:rsidRDefault="0057595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20"/>
              <w:tab w:val="right" w:pos="8640"/>
            </w:tabs>
            <w:spacing w:after="0" w:line="240" w:lineRule="auto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>No.FO.31.6.1-</w:t>
          </w:r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V</w:t>
          </w:r>
          <w:r w:rsidR="00FD1DCF"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1</w:t>
          </w:r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Format </w:t>
          </w:r>
          <w:proofErr w:type="spellStart"/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Pernyataan</w:t>
          </w:r>
          <w:proofErr w:type="spellEnd"/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</w:t>
          </w:r>
          <w:proofErr w:type="spellStart"/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Publikasi</w:t>
          </w:r>
          <w:proofErr w:type="spellEnd"/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</w:t>
          </w:r>
          <w:proofErr w:type="spellStart"/>
          <w:r w:rsidR="00FD1DCF"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Mahasiswa</w:t>
          </w:r>
          <w:proofErr w:type="spellEnd"/>
        </w:p>
        <w:p w14:paraId="07CA545A" w14:textId="17A9FE59" w:rsidR="00CC0B82" w:rsidRDefault="00FD1DC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20"/>
              <w:tab w:val="right" w:pos="8640"/>
            </w:tabs>
            <w:spacing w:after="0" w:line="240" w:lineRule="auto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14 </w:t>
          </w:r>
          <w:proofErr w:type="spellStart"/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>Juli</w:t>
          </w:r>
          <w:proofErr w:type="spellEnd"/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2023</w:t>
          </w:r>
        </w:p>
      </w:tc>
    </w:tr>
  </w:tbl>
  <w:p w14:paraId="7EC242BC" w14:textId="77777777" w:rsidR="00CC0B82" w:rsidRDefault="00CC0B82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rPr>
        <w:rFonts w:ascii="Cambria" w:eastAsia="Cambria" w:hAnsi="Cambria" w:cs="Cambria"/>
        <w:color w:val="000000"/>
        <w:sz w:val="24"/>
        <w:szCs w:val="24"/>
      </w:rPr>
    </w:pPr>
  </w:p>
  <w:p w14:paraId="7D871350" w14:textId="77777777" w:rsidR="00CC0B82" w:rsidRDefault="00CC0B82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rPr>
        <w:rFonts w:ascii="Times New Roman" w:eastAsia="Times New Roman" w:hAnsi="Times New Roman" w:cs="Times New Roman"/>
        <w:color w:val="00000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9600A"/>
    <w:multiLevelType w:val="hybridMultilevel"/>
    <w:tmpl w:val="A68835F8"/>
    <w:lvl w:ilvl="0" w:tplc="CBE48988">
      <w:start w:val="1"/>
      <w:numFmt w:val="bullet"/>
      <w:lvlText w:val=""/>
      <w:lvlJc w:val="left"/>
      <w:pPr>
        <w:ind w:left="630" w:hanging="360"/>
      </w:pPr>
      <w:rPr>
        <w:rFonts w:ascii="Wingdings" w:hAnsi="Wingdings" w:hint="default"/>
        <w:color w:val="auto"/>
      </w:rPr>
    </w:lvl>
    <w:lvl w:ilvl="1" w:tplc="38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" w15:restartNumberingAfterBreak="0">
    <w:nsid w:val="2D584EDA"/>
    <w:multiLevelType w:val="hybridMultilevel"/>
    <w:tmpl w:val="10423738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0B82"/>
    <w:rsid w:val="000A1BD9"/>
    <w:rsid w:val="00182B23"/>
    <w:rsid w:val="001878DB"/>
    <w:rsid w:val="001D56C2"/>
    <w:rsid w:val="002603FF"/>
    <w:rsid w:val="00343CB4"/>
    <w:rsid w:val="003C720E"/>
    <w:rsid w:val="00462F95"/>
    <w:rsid w:val="0046753A"/>
    <w:rsid w:val="004F13BE"/>
    <w:rsid w:val="00502267"/>
    <w:rsid w:val="00575955"/>
    <w:rsid w:val="006615ED"/>
    <w:rsid w:val="00697619"/>
    <w:rsid w:val="006B1C2F"/>
    <w:rsid w:val="00702259"/>
    <w:rsid w:val="00817124"/>
    <w:rsid w:val="00836EE0"/>
    <w:rsid w:val="008851A7"/>
    <w:rsid w:val="008E49C8"/>
    <w:rsid w:val="00927447"/>
    <w:rsid w:val="0093563F"/>
    <w:rsid w:val="0097344D"/>
    <w:rsid w:val="00984A29"/>
    <w:rsid w:val="00996821"/>
    <w:rsid w:val="00AB5FA4"/>
    <w:rsid w:val="00AD2C05"/>
    <w:rsid w:val="00B96E9B"/>
    <w:rsid w:val="00BA001D"/>
    <w:rsid w:val="00CB4D04"/>
    <w:rsid w:val="00CC0B82"/>
    <w:rsid w:val="00CE471B"/>
    <w:rsid w:val="00D73193"/>
    <w:rsid w:val="00FA744F"/>
    <w:rsid w:val="00FD1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14BD7A"/>
  <w15:docId w15:val="{93607F86-CF1F-482A-AC35-D247F4AFE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ID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240B5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E051E3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E051E3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51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51E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C64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253F6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3F69"/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Hyperlink">
    <w:name w:val="Hyperlink"/>
    <w:basedOn w:val="DefaultParagraphFont"/>
    <w:uiPriority w:val="99"/>
    <w:unhideWhenUsed/>
    <w:rsid w:val="00343CB4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43CB4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6615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402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2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9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6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0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640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406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6037181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m/search?q=alamat+takadeli+pusat+batam&amp;sca_esv=fa25cb492db56b5e&amp;biw=1536&amp;bih=730&amp;sxsrf=ANbL-n4v5FRQx6AX9dsRLATagMuBbBR4Yw%3A1770813898138&amp;ei=ynmMaciQCJSW4-EPlpHz-Ac&amp;ved=2ahUKEwjInfLqu9GSAxUUyzgGHZbIHH8Q4dUDegQIBRAP&amp;uact=5&amp;oq=alamat+takadeli+pusat+batam&amp;gs_lp=Egxnd3Mtd2l6LXNlcnAiG2FsYW1hdCB0YWthZGVsaSBwdXNhdCBiYXRhbTIHECMYsAIYJzIFEAAY7wUyBRAAGO8FMgUQABjvBTIFEAAY7wVIhwxQiQVY6wlwAXgBkAEAmAFcoAFcqgEBMbgBA8gBAPgBAZgCAqACiAHCAgoQABiwAxjWBBhHwgINEAAYsAMY1gQYRxjJA8ICDhAAGIAEGLADGJIDGIoFmAMAiAYBkAYKkgcDMS4xoAfzBLIHAzAuMbgHgQHCBwcyLTEuMC4xyAckgAgA&amp;sclient=gws-wiz-serp&amp;lqi=ChthbGFtYXQgdGFrYWRlbGkgcHVzYXQgYmF0YW0iBUgBiAEBSMatmNDMj4CACFoiEAAQARgAGAIiFHRha2FkZWxpIHB1c2F0IGJhdGFtMgJpZJIBBmJha2VyeZoBI0NoWkRTVWhOTUc5blMwVkpRMEZuU1VSd2R5MXVVbEYzRUFF-gEECAAQKw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microsoft.com/office/2007/relationships/hdphoto" Target="media/hdphoto1.wdp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SVA6U5SXks8m7D405O0SjC6yB4g==">CgMxLjA4AHIhMTRVaHpQOUt4bml4SnQ4VGRpanhmQ193WXBPczBaUC1P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395</Words>
  <Characters>2255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fatimahazzahra0106@outlook.com</cp:lastModifiedBy>
  <cp:revision>21</cp:revision>
  <cp:lastPrinted>2026-02-13T14:09:00Z</cp:lastPrinted>
  <dcterms:created xsi:type="dcterms:W3CDTF">2018-09-21T02:48:00Z</dcterms:created>
  <dcterms:modified xsi:type="dcterms:W3CDTF">2026-02-13T14:34:00Z</dcterms:modified>
</cp:coreProperties>
</file>